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E" w:rsidRDefault="00F270FE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89128A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89128A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89128A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891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91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89128A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89128A" w:rsidRDefault="000672A8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25.01.2024     </w:t>
      </w:r>
      <w:r w:rsidR="00DF6B04" w:rsidRPr="0089128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82</w:t>
      </w:r>
    </w:p>
    <w:p w:rsidR="00DF6B04" w:rsidRPr="0089128A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89128A" w:rsidRDefault="0004159C" w:rsidP="0004159C">
      <w:pPr>
        <w:tabs>
          <w:tab w:val="left" w:pos="3969"/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сведений о </w:t>
      </w:r>
      <w:r w:rsidR="004D6E5E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D6E5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профилактику коррупционных и иных правонарушений в </w:t>
      </w:r>
      <w:r w:rsidR="00280077" w:rsidRPr="0089128A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  <w:r w:rsidR="00DF6B04" w:rsidRPr="00891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B04" w:rsidRPr="0089128A" w:rsidRDefault="00DF6B04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7F3" w:rsidRPr="0089128A" w:rsidRDefault="007547F3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22" w:rsidRPr="00DB35B9" w:rsidRDefault="00346F22" w:rsidP="00346F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со штатными изменениями</w:t>
      </w:r>
    </w:p>
    <w:p w:rsidR="00DF6B04" w:rsidRPr="0089128A" w:rsidRDefault="00DF6B04" w:rsidP="0089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236FB5" w:rsidRDefault="00BF0555" w:rsidP="00636C5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64E09">
        <w:rPr>
          <w:rFonts w:ascii="Times New Roman" w:hAnsi="Times New Roman" w:cs="Times New Roman"/>
          <w:sz w:val="28"/>
          <w:szCs w:val="28"/>
        </w:rPr>
        <w:t xml:space="preserve">ответственными за профилактику коррупционных и иных правонарушений в ФГУП «Завод имени Морозова» </w:t>
      </w:r>
      <w:r w:rsidR="00966AF2">
        <w:rPr>
          <w:rFonts w:ascii="Times New Roman" w:hAnsi="Times New Roman" w:cs="Times New Roman"/>
          <w:sz w:val="28"/>
          <w:szCs w:val="28"/>
        </w:rPr>
        <w:t>Комиссию</w:t>
      </w:r>
      <w:r w:rsidR="00966AF2" w:rsidRPr="0096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AF2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норм корпоративной этики и урегулирования конфликта интересов ФГУП «Завод имени Морозова» </w:t>
      </w:r>
      <w:r w:rsidR="00B64E09">
        <w:rPr>
          <w:rFonts w:ascii="Times New Roman" w:eastAsia="Times New Roman" w:hAnsi="Times New Roman" w:cs="Times New Roman"/>
          <w:sz w:val="28"/>
          <w:szCs w:val="28"/>
        </w:rPr>
        <w:t>и следующих</w:t>
      </w:r>
      <w:r w:rsidR="0096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159C">
        <w:rPr>
          <w:rFonts w:ascii="Times New Roman" w:hAnsi="Times New Roman" w:cs="Times New Roman"/>
          <w:sz w:val="28"/>
          <w:szCs w:val="28"/>
        </w:rPr>
        <w:t>иц</w:t>
      </w:r>
      <w:r w:rsidR="00236FB5" w:rsidRPr="00236FB5">
        <w:rPr>
          <w:rFonts w:ascii="Times New Roman" w:hAnsi="Times New Roman" w:cs="Times New Roman"/>
          <w:sz w:val="28"/>
          <w:szCs w:val="28"/>
        </w:rPr>
        <w:t>:</w:t>
      </w:r>
    </w:p>
    <w:p w:rsidR="00BB40B6" w:rsidRPr="0089128A" w:rsidRDefault="00BB40B6" w:rsidP="00316C2F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начальника ОДПР Хайдукову Л.Х.:  </w:t>
      </w:r>
    </w:p>
    <w:p w:rsidR="00BB40B6" w:rsidRPr="0089128A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при сдаче и получении в аренду недвижимого имущества; </w:t>
      </w:r>
    </w:p>
    <w:p w:rsidR="002C060F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при сдаче и получении в аренду движимого имущества; </w:t>
      </w:r>
    </w:p>
    <w:p w:rsidR="000326D8" w:rsidRDefault="00636C57" w:rsidP="00636C57">
      <w:pPr>
        <w:pStyle w:val="a4"/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>при распоряжении исключительными правами на результаты</w:t>
      </w:r>
      <w:r w:rsidR="000326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B40B6" w:rsidRPr="002C060F" w:rsidRDefault="00922EF5" w:rsidP="00636C57">
      <w:pPr>
        <w:pStyle w:val="a4"/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 xml:space="preserve">нтеллектуальной деятельности и приравненные к ним средства индивидуализации; </w:t>
      </w:r>
    </w:p>
    <w:p w:rsidR="00BB40B6" w:rsidRPr="0089128A" w:rsidRDefault="00BB40B6" w:rsidP="00636C57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при найме новых работников по трудовому договору и сотрудников на условиях внешнего совместительства или по гражданско-правовому договору; </w:t>
      </w:r>
    </w:p>
    <w:p w:rsidR="00BB40B6" w:rsidRPr="0089128A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>при повышении по службе путем назначения на руководящие должности;</w:t>
      </w:r>
    </w:p>
    <w:p w:rsidR="00BB40B6" w:rsidRPr="0089128A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>при заключении договоров страхования;</w:t>
      </w:r>
    </w:p>
    <w:p w:rsidR="00BB40B6" w:rsidRPr="0089128A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>при заключении лизинговых договоров;</w:t>
      </w:r>
    </w:p>
    <w:p w:rsidR="00BB40B6" w:rsidRPr="0089128A" w:rsidRDefault="00BB40B6" w:rsidP="00636C57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>при приобретении недвижимого имущества;</w:t>
      </w:r>
    </w:p>
    <w:p w:rsidR="00BB40B6" w:rsidRPr="0089128A" w:rsidRDefault="00BB40B6" w:rsidP="00922EF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>при продаже имущества;</w:t>
      </w:r>
    </w:p>
    <w:p w:rsidR="00BB40B6" w:rsidRPr="0089128A" w:rsidRDefault="00BB40B6" w:rsidP="00316C2F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ОУП </w:t>
      </w:r>
      <w:r w:rsidR="002C060F">
        <w:rPr>
          <w:rFonts w:ascii="Times New Roman" w:eastAsia="Times New Roman" w:hAnsi="Times New Roman" w:cs="Times New Roman"/>
          <w:sz w:val="28"/>
          <w:szCs w:val="28"/>
        </w:rPr>
        <w:t>Котылевскую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 Е.В.: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при найме новых работников по трудовому договору и сотрудников на условиях внешнего совместительства или по гражданско-правовому договору; 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повышении по службе путем назначения на руководящие должности;</w:t>
      </w:r>
    </w:p>
    <w:p w:rsidR="00BB40B6" w:rsidRPr="0089128A" w:rsidRDefault="002C060F" w:rsidP="00316C2F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40B6" w:rsidRPr="0089128A">
        <w:rPr>
          <w:rFonts w:ascii="Times New Roman" w:eastAsia="Times New Roman" w:hAnsi="Times New Roman" w:cs="Times New Roman"/>
          <w:sz w:val="28"/>
          <w:szCs w:val="28"/>
        </w:rPr>
        <w:t>лавного бухгалтера Давиденко О.В., заместителя главного бухгалтера Усачеву С.В.: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открытии и ведении счетов в банках;</w:t>
      </w:r>
    </w:p>
    <w:p w:rsidR="002C060F" w:rsidRDefault="00BB40B6" w:rsidP="002C060F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инвестировании и заимствовании денежных средств;</w:t>
      </w:r>
    </w:p>
    <w:p w:rsidR="00BB40B6" w:rsidRPr="002C060F" w:rsidRDefault="002C060F" w:rsidP="00316C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 xml:space="preserve">лавного экономиста - начальника ПЭО </w:t>
      </w:r>
      <w:r>
        <w:rPr>
          <w:rFonts w:ascii="Times New Roman" w:eastAsia="Times New Roman" w:hAnsi="Times New Roman" w:cs="Times New Roman"/>
          <w:sz w:val="28"/>
          <w:szCs w:val="28"/>
        </w:rPr>
        <w:t>Митт И.Э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2C060F" w:rsidRDefault="00BB40B6" w:rsidP="002C060F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-  при инвестировании и заимствовании денежных средств; </w:t>
      </w:r>
    </w:p>
    <w:p w:rsidR="003E2A81" w:rsidRDefault="003E2A81" w:rsidP="002C060F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B6" w:rsidRPr="002C060F" w:rsidRDefault="002C060F" w:rsidP="00316C2F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и.о. 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 xml:space="preserve">начальника ОМТСиК </w:t>
      </w:r>
      <w:r>
        <w:rPr>
          <w:rFonts w:ascii="Times New Roman" w:eastAsia="Times New Roman" w:hAnsi="Times New Roman" w:cs="Times New Roman"/>
          <w:sz w:val="28"/>
          <w:szCs w:val="28"/>
        </w:rPr>
        <w:t>Казанова М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40B6" w:rsidRPr="002C06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проведении закупок товаров и услуг;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техники, машин и оборудования;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сырья и материалов;</w:t>
      </w:r>
    </w:p>
    <w:p w:rsidR="00BB40B6" w:rsidRPr="0089128A" w:rsidRDefault="00BB40B6" w:rsidP="002C060F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работ и услуг;</w:t>
      </w:r>
    </w:p>
    <w:p w:rsidR="00922EF5" w:rsidRDefault="00BB40B6" w:rsidP="00316C2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60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</w:t>
      </w:r>
      <w:r w:rsidR="00316C2F">
        <w:rPr>
          <w:rFonts w:ascii="Times New Roman" w:eastAsia="Times New Roman" w:hAnsi="Times New Roman" w:cs="Times New Roman"/>
          <w:sz w:val="28"/>
          <w:szCs w:val="28"/>
        </w:rPr>
        <w:t>инвестициям Беленького П.Б.</w:t>
      </w:r>
      <w:r w:rsidRPr="002C06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0B6" w:rsidRPr="0089128A" w:rsidRDefault="00BB40B6" w:rsidP="00922EF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проведении закупок товаров и услуг;</w:t>
      </w:r>
    </w:p>
    <w:p w:rsidR="00BB40B6" w:rsidRPr="0089128A" w:rsidRDefault="00BB40B6" w:rsidP="00BF0555">
      <w:pPr>
        <w:pStyle w:val="a4"/>
        <w:tabs>
          <w:tab w:val="left" w:pos="567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техники, машин и оборудования;</w:t>
      </w:r>
    </w:p>
    <w:p w:rsidR="00BB40B6" w:rsidRPr="0089128A" w:rsidRDefault="00BB40B6" w:rsidP="00922EF5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работ и услуг;</w:t>
      </w:r>
    </w:p>
    <w:p w:rsidR="00BB40B6" w:rsidRPr="00922EF5" w:rsidRDefault="00BB40B6" w:rsidP="00316C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F5">
        <w:rPr>
          <w:rFonts w:ascii="Times New Roman" w:eastAsia="Times New Roman" w:hAnsi="Times New Roman" w:cs="Times New Roman"/>
          <w:sz w:val="28"/>
          <w:szCs w:val="28"/>
        </w:rPr>
        <w:t>начальника ТРЦ Гаврилова К.В.:</w:t>
      </w:r>
    </w:p>
    <w:p w:rsidR="00BB40B6" w:rsidRPr="0089128A" w:rsidRDefault="00BB40B6" w:rsidP="00BF0555">
      <w:pPr>
        <w:pStyle w:val="a4"/>
        <w:tabs>
          <w:tab w:val="left" w:pos="567"/>
        </w:tabs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проведении закупок товаров и услуг;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техники, машин и оборудования;</w:t>
      </w:r>
    </w:p>
    <w:p w:rsidR="00BB40B6" w:rsidRPr="0089128A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приобретении работ и услуг;</w:t>
      </w:r>
    </w:p>
    <w:p w:rsidR="00BB40B6" w:rsidRDefault="00BB40B6" w:rsidP="00BF0555">
      <w:pPr>
        <w:pStyle w:val="a4"/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>-  при продаже имущества.</w:t>
      </w:r>
    </w:p>
    <w:p w:rsidR="003E2A81" w:rsidRDefault="003E2A81" w:rsidP="003E2A8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№1169 от 19.09.2022 «О назначении лиц, ответственных за профилактику коррупционных и иных правонарушений в ФГУП «Завод имени Морозова», №267 от 13.02.2023 «О внесении изменений в приказ №1169 от 19.09.2022» признать утратившими силу.</w:t>
      </w:r>
    </w:p>
    <w:p w:rsidR="00B64E09" w:rsidRPr="0078377B" w:rsidRDefault="00B64E09" w:rsidP="003E2A8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377B">
        <w:rPr>
          <w:rFonts w:ascii="Times New Roman" w:eastAsia="Times New Roman" w:hAnsi="Times New Roman" w:cs="Times New Roman"/>
          <w:sz w:val="28"/>
          <w:szCs w:val="28"/>
        </w:rPr>
        <w:t>Приказ довести до лиц в части их касающейся.</w:t>
      </w:r>
    </w:p>
    <w:p w:rsidR="00B64E09" w:rsidRPr="006356E4" w:rsidRDefault="00B64E09" w:rsidP="00B64E09">
      <w:pPr>
        <w:pStyle w:val="a4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E09" w:rsidRDefault="00B64E09" w:rsidP="00B64E09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E09" w:rsidRDefault="00B64E09" w:rsidP="00B64E09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0B6" w:rsidRPr="00BB40B6" w:rsidRDefault="00B64E09" w:rsidP="00CD792A">
      <w:pPr>
        <w:pStyle w:val="a4"/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 д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А.А. Джуманиязов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F6B04" w:rsidRPr="0089128A" w:rsidRDefault="00DF6B04" w:rsidP="00452089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59" w:rsidRPr="0089128A" w:rsidRDefault="00A10A59" w:rsidP="00A10A5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10A59" w:rsidRPr="0089128A" w:rsidRDefault="00A10A59" w:rsidP="00A10A5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89128A" w:rsidRDefault="00E7769D" w:rsidP="00A10A5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89128A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89128A" w:rsidRDefault="0044037F" w:rsidP="0089128A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C3" w:rsidRPr="00891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270FE" w:rsidRPr="00891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52089" w:rsidRPr="0089128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912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6B04" w:rsidRPr="00891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C3" w:rsidRPr="0089128A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89128A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273" w:rsidRPr="0089128A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E01" w:rsidRPr="0089128A" w:rsidRDefault="00082E01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9FF" w:rsidRPr="0089128A" w:rsidRDefault="008A69FF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273" w:rsidRPr="0089128A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21E" w:rsidRPr="0089128A" w:rsidRDefault="00D7121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536A" w:rsidSect="00884197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AE" w:rsidRDefault="007D54AE" w:rsidP="00C87E50">
      <w:pPr>
        <w:spacing w:after="0" w:line="240" w:lineRule="auto"/>
      </w:pPr>
      <w:r>
        <w:separator/>
      </w:r>
    </w:p>
  </w:endnote>
  <w:endnote w:type="continuationSeparator" w:id="0">
    <w:p w:rsidR="007D54AE" w:rsidRDefault="007D54AE" w:rsidP="00C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AE" w:rsidRDefault="007D54AE" w:rsidP="00C87E50">
      <w:pPr>
        <w:spacing w:after="0" w:line="240" w:lineRule="auto"/>
      </w:pPr>
      <w:r>
        <w:separator/>
      </w:r>
    </w:p>
  </w:footnote>
  <w:footnote w:type="continuationSeparator" w:id="0">
    <w:p w:rsidR="007D54AE" w:rsidRDefault="007D54AE" w:rsidP="00C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1E6"/>
    <w:multiLevelType w:val="multilevel"/>
    <w:tmpl w:val="DD8AA6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3B3477B"/>
    <w:multiLevelType w:val="hybridMultilevel"/>
    <w:tmpl w:val="0992609E"/>
    <w:lvl w:ilvl="0" w:tplc="3816EC24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B04"/>
    <w:rsid w:val="00000FC1"/>
    <w:rsid w:val="000326D8"/>
    <w:rsid w:val="0004159C"/>
    <w:rsid w:val="0004237B"/>
    <w:rsid w:val="000672A8"/>
    <w:rsid w:val="00082E01"/>
    <w:rsid w:val="001206E0"/>
    <w:rsid w:val="00124650"/>
    <w:rsid w:val="001273F7"/>
    <w:rsid w:val="001712AC"/>
    <w:rsid w:val="001723FE"/>
    <w:rsid w:val="001830F3"/>
    <w:rsid w:val="001C13C8"/>
    <w:rsid w:val="001D1517"/>
    <w:rsid w:val="001F4B83"/>
    <w:rsid w:val="00236FB5"/>
    <w:rsid w:val="00245273"/>
    <w:rsid w:val="00280077"/>
    <w:rsid w:val="002C060F"/>
    <w:rsid w:val="003125EA"/>
    <w:rsid w:val="003169AB"/>
    <w:rsid w:val="00316C2F"/>
    <w:rsid w:val="003278AE"/>
    <w:rsid w:val="00346F22"/>
    <w:rsid w:val="003620A1"/>
    <w:rsid w:val="00382C52"/>
    <w:rsid w:val="003A56AD"/>
    <w:rsid w:val="003E2A81"/>
    <w:rsid w:val="00410508"/>
    <w:rsid w:val="0044037F"/>
    <w:rsid w:val="00451511"/>
    <w:rsid w:val="00452089"/>
    <w:rsid w:val="00452FEA"/>
    <w:rsid w:val="0049330F"/>
    <w:rsid w:val="004A4D05"/>
    <w:rsid w:val="004B2073"/>
    <w:rsid w:val="004D6E5E"/>
    <w:rsid w:val="004F2ACA"/>
    <w:rsid w:val="0051515B"/>
    <w:rsid w:val="00553E7B"/>
    <w:rsid w:val="00596996"/>
    <w:rsid w:val="005A7850"/>
    <w:rsid w:val="005B187B"/>
    <w:rsid w:val="00606EE4"/>
    <w:rsid w:val="006363CE"/>
    <w:rsid w:val="00636C57"/>
    <w:rsid w:val="0068707F"/>
    <w:rsid w:val="006B4693"/>
    <w:rsid w:val="006E250C"/>
    <w:rsid w:val="007547F3"/>
    <w:rsid w:val="007D54AE"/>
    <w:rsid w:val="007E4F46"/>
    <w:rsid w:val="007F7FBD"/>
    <w:rsid w:val="008458FB"/>
    <w:rsid w:val="008813B3"/>
    <w:rsid w:val="00884197"/>
    <w:rsid w:val="0089128A"/>
    <w:rsid w:val="008A69FF"/>
    <w:rsid w:val="008B367F"/>
    <w:rsid w:val="008B7D1F"/>
    <w:rsid w:val="009073EC"/>
    <w:rsid w:val="00916FDC"/>
    <w:rsid w:val="00922EF5"/>
    <w:rsid w:val="009331C3"/>
    <w:rsid w:val="009478C1"/>
    <w:rsid w:val="00966AF2"/>
    <w:rsid w:val="0098543F"/>
    <w:rsid w:val="00993BED"/>
    <w:rsid w:val="009F1286"/>
    <w:rsid w:val="009F7669"/>
    <w:rsid w:val="00A10A59"/>
    <w:rsid w:val="00AE35DB"/>
    <w:rsid w:val="00B16AE3"/>
    <w:rsid w:val="00B31706"/>
    <w:rsid w:val="00B64E09"/>
    <w:rsid w:val="00BB40B6"/>
    <w:rsid w:val="00BC37BC"/>
    <w:rsid w:val="00BF0555"/>
    <w:rsid w:val="00C5536A"/>
    <w:rsid w:val="00C5786F"/>
    <w:rsid w:val="00C664C0"/>
    <w:rsid w:val="00C87E50"/>
    <w:rsid w:val="00CC2540"/>
    <w:rsid w:val="00CC55D1"/>
    <w:rsid w:val="00CD792A"/>
    <w:rsid w:val="00D54BC3"/>
    <w:rsid w:val="00D66C50"/>
    <w:rsid w:val="00D7121E"/>
    <w:rsid w:val="00D7407B"/>
    <w:rsid w:val="00D92E92"/>
    <w:rsid w:val="00DC22AD"/>
    <w:rsid w:val="00DD13F7"/>
    <w:rsid w:val="00DF1FBE"/>
    <w:rsid w:val="00DF6B04"/>
    <w:rsid w:val="00E004EE"/>
    <w:rsid w:val="00E6201F"/>
    <w:rsid w:val="00E7769D"/>
    <w:rsid w:val="00E8110F"/>
    <w:rsid w:val="00E8636C"/>
    <w:rsid w:val="00EB021A"/>
    <w:rsid w:val="00EB3C92"/>
    <w:rsid w:val="00F15D82"/>
    <w:rsid w:val="00F270FE"/>
    <w:rsid w:val="00F42FA2"/>
    <w:rsid w:val="00F625B4"/>
    <w:rsid w:val="00F62EE1"/>
    <w:rsid w:val="00FE6824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styleId="a5">
    <w:name w:val="Strong"/>
    <w:basedOn w:val="a0"/>
    <w:uiPriority w:val="22"/>
    <w:qFormat/>
    <w:rsid w:val="0051515B"/>
    <w:rPr>
      <w:b/>
      <w:bCs/>
    </w:rPr>
  </w:style>
  <w:style w:type="character" w:customStyle="1" w:styleId="a6">
    <w:name w:val="Основной текст_"/>
    <w:basedOn w:val="a0"/>
    <w:link w:val="3"/>
    <w:rsid w:val="00515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1515B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C553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8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E50"/>
  </w:style>
  <w:style w:type="paragraph" w:styleId="a9">
    <w:name w:val="footer"/>
    <w:basedOn w:val="a"/>
    <w:link w:val="aa"/>
    <w:uiPriority w:val="99"/>
    <w:semiHidden/>
    <w:unhideWhenUsed/>
    <w:rsid w:val="00C8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E461-CEF3-40B2-A52E-AB20A68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248</cp:revision>
  <cp:lastPrinted>2024-01-24T13:18:00Z</cp:lastPrinted>
  <dcterms:created xsi:type="dcterms:W3CDTF">2017-07-18T10:10:00Z</dcterms:created>
  <dcterms:modified xsi:type="dcterms:W3CDTF">2024-01-26T05:03:00Z</dcterms:modified>
</cp:coreProperties>
</file>