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2A" w:rsidRDefault="008F6895" w:rsidP="0030762A">
      <w:pPr>
        <w:pStyle w:val="a3"/>
        <w:spacing w:before="0" w:beforeAutospacing="0" w:after="0" w:afterAutospacing="0"/>
        <w:ind w:firstLine="5103"/>
      </w:pPr>
      <w:r>
        <w:t>УТВЕРЖДЕНО</w:t>
      </w:r>
    </w:p>
    <w:p w:rsidR="00F341CC" w:rsidRDefault="00F341CC" w:rsidP="0030762A">
      <w:pPr>
        <w:pStyle w:val="a3"/>
        <w:spacing w:before="0" w:beforeAutospacing="0" w:after="0" w:afterAutospacing="0"/>
        <w:ind w:firstLine="5103"/>
      </w:pPr>
      <w:r>
        <w:t>Приказом</w:t>
      </w:r>
    </w:p>
    <w:p w:rsidR="0030762A" w:rsidRDefault="0030762A" w:rsidP="0030762A">
      <w:pPr>
        <w:pStyle w:val="a3"/>
        <w:spacing w:before="0" w:beforeAutospacing="0" w:after="0" w:afterAutospacing="0"/>
        <w:ind w:firstLine="5103"/>
      </w:pPr>
      <w:r>
        <w:t>Директор</w:t>
      </w:r>
      <w:r w:rsidR="00F341CC">
        <w:t>а</w:t>
      </w:r>
      <w:r>
        <w:t xml:space="preserve"> ФГУП «Завод имени Морозова»</w:t>
      </w:r>
    </w:p>
    <w:p w:rsidR="0030762A" w:rsidRDefault="0030762A" w:rsidP="0030762A">
      <w:pPr>
        <w:pStyle w:val="a3"/>
        <w:spacing w:before="0" w:beforeAutospacing="0" w:after="0" w:afterAutospacing="0"/>
        <w:ind w:firstLine="5103"/>
      </w:pPr>
    </w:p>
    <w:p w:rsidR="0030762A" w:rsidRDefault="00F341CC" w:rsidP="0030762A">
      <w:pPr>
        <w:pStyle w:val="a3"/>
        <w:spacing w:before="0" w:beforeAutospacing="0" w:after="0" w:afterAutospacing="0"/>
        <w:ind w:firstLine="5103"/>
      </w:pPr>
      <w:r>
        <w:t>№</w:t>
      </w:r>
      <w:r w:rsidR="005877C4">
        <w:t xml:space="preserve"> 1172 </w:t>
      </w:r>
      <w:r>
        <w:t xml:space="preserve"> от</w:t>
      </w:r>
      <w:r w:rsidR="005877C4">
        <w:t xml:space="preserve">   20</w:t>
      </w:r>
      <w:r>
        <w:t>.09.2022</w:t>
      </w:r>
    </w:p>
    <w:p w:rsidR="0030762A" w:rsidRDefault="0030762A" w:rsidP="0030762A">
      <w:pPr>
        <w:pStyle w:val="a3"/>
        <w:spacing w:before="0" w:beforeAutospacing="0" w:after="0" w:afterAutospacing="0"/>
        <w:ind w:firstLine="5103"/>
      </w:pPr>
    </w:p>
    <w:p w:rsidR="00F341CC" w:rsidRDefault="00F341CC" w:rsidP="0030762A">
      <w:pPr>
        <w:pStyle w:val="a3"/>
        <w:spacing w:before="0" w:beforeAutospacing="0" w:after="0" w:afterAutospacing="0"/>
        <w:ind w:firstLine="5103"/>
      </w:pPr>
    </w:p>
    <w:p w:rsidR="00F341CC" w:rsidRDefault="00F341CC" w:rsidP="0030762A">
      <w:pPr>
        <w:pStyle w:val="a3"/>
        <w:spacing w:before="0" w:beforeAutospacing="0" w:after="0" w:afterAutospacing="0"/>
        <w:ind w:firstLine="5103"/>
      </w:pPr>
    </w:p>
    <w:p w:rsidR="00321039" w:rsidRDefault="00321039" w:rsidP="00321039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0762A" w:rsidRDefault="0030762A" w:rsidP="00F13CD1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30762A" w:rsidRDefault="0030762A" w:rsidP="00F13CD1">
      <w:pPr>
        <w:spacing w:after="0" w:line="240" w:lineRule="auto"/>
        <w:ind w:right="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сообщения </w:t>
      </w:r>
      <w:r w:rsidR="00102438">
        <w:rPr>
          <w:rFonts w:ascii="Times New Roman" w:hAnsi="Times New Roman" w:cs="Times New Roman"/>
          <w:sz w:val="24"/>
          <w:szCs w:val="24"/>
        </w:rPr>
        <w:t xml:space="preserve">работниками </w:t>
      </w:r>
      <w:r w:rsidRPr="005646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ФГУП «Завод имени Морозова» </w:t>
      </w:r>
    </w:p>
    <w:p w:rsidR="0084188C" w:rsidRDefault="0030762A" w:rsidP="00F13CD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получении подарка в связи с </w:t>
      </w:r>
      <w:r w:rsidR="0084188C" w:rsidRPr="0084188C">
        <w:rPr>
          <w:rFonts w:ascii="Times New Roman" w:hAnsi="Times New Roman" w:cs="Times New Roman"/>
          <w:bCs/>
          <w:sz w:val="24"/>
          <w:szCs w:val="24"/>
        </w:rPr>
        <w:t>протокольными мероприятиями,</w:t>
      </w:r>
    </w:p>
    <w:p w:rsidR="0030762A" w:rsidRDefault="0084188C" w:rsidP="0083696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4188C">
        <w:rPr>
          <w:rFonts w:ascii="Times New Roman" w:hAnsi="Times New Roman" w:cs="Times New Roman"/>
          <w:bCs/>
          <w:sz w:val="24"/>
          <w:szCs w:val="24"/>
        </w:rPr>
        <w:t>служебными командировками и другими официальными мероприятиями, участие в которых связано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0762A">
        <w:rPr>
          <w:rFonts w:ascii="Times New Roman" w:hAnsi="Times New Roman" w:cs="Times New Roman"/>
          <w:sz w:val="24"/>
          <w:szCs w:val="24"/>
        </w:rPr>
        <w:t xml:space="preserve"> исполнением ими должностных обязанностей,</w:t>
      </w:r>
      <w:r w:rsidR="00836961">
        <w:rPr>
          <w:rFonts w:ascii="Times New Roman" w:hAnsi="Times New Roman" w:cs="Times New Roman"/>
          <w:sz w:val="24"/>
          <w:szCs w:val="24"/>
        </w:rPr>
        <w:t xml:space="preserve"> </w:t>
      </w:r>
      <w:r w:rsidR="0030762A">
        <w:rPr>
          <w:rFonts w:ascii="Times New Roman" w:hAnsi="Times New Roman" w:cs="Times New Roman"/>
          <w:sz w:val="24"/>
          <w:szCs w:val="24"/>
        </w:rPr>
        <w:t xml:space="preserve">сдачи и оценки подарка, </w:t>
      </w:r>
      <w:r w:rsidR="00917121">
        <w:rPr>
          <w:rFonts w:ascii="Times New Roman" w:hAnsi="Times New Roman" w:cs="Times New Roman"/>
          <w:sz w:val="24"/>
          <w:szCs w:val="24"/>
        </w:rPr>
        <w:t>реализации (</w:t>
      </w:r>
      <w:r w:rsidR="0030762A">
        <w:rPr>
          <w:rFonts w:ascii="Times New Roman" w:hAnsi="Times New Roman" w:cs="Times New Roman"/>
          <w:sz w:val="24"/>
          <w:szCs w:val="24"/>
        </w:rPr>
        <w:t>выкуп</w:t>
      </w:r>
      <w:r w:rsidR="00917121">
        <w:rPr>
          <w:rFonts w:ascii="Times New Roman" w:hAnsi="Times New Roman" w:cs="Times New Roman"/>
          <w:sz w:val="24"/>
          <w:szCs w:val="24"/>
        </w:rPr>
        <w:t>е)</w:t>
      </w:r>
      <w:r w:rsidR="0030762A">
        <w:rPr>
          <w:rFonts w:ascii="Times New Roman" w:hAnsi="Times New Roman" w:cs="Times New Roman"/>
          <w:sz w:val="24"/>
          <w:szCs w:val="24"/>
        </w:rPr>
        <w:t xml:space="preserve"> и зачисления средств,</w:t>
      </w:r>
      <w:r w:rsidR="00836961">
        <w:rPr>
          <w:rFonts w:ascii="Times New Roman" w:hAnsi="Times New Roman" w:cs="Times New Roman"/>
          <w:sz w:val="24"/>
          <w:szCs w:val="24"/>
        </w:rPr>
        <w:t xml:space="preserve"> </w:t>
      </w:r>
      <w:r w:rsidR="00F13CD1">
        <w:rPr>
          <w:rFonts w:ascii="Times New Roman" w:hAnsi="Times New Roman" w:cs="Times New Roman"/>
          <w:sz w:val="24"/>
          <w:szCs w:val="24"/>
        </w:rPr>
        <w:t>вырученных от его реализации</w:t>
      </w:r>
    </w:p>
    <w:p w:rsidR="00917121" w:rsidRPr="00966936" w:rsidRDefault="00966936" w:rsidP="00331B9C">
      <w:pPr>
        <w:shd w:val="clear" w:color="auto" w:fill="FFFFFF"/>
        <w:spacing w:before="48" w:after="0" w:line="302" w:lineRule="exact"/>
        <w:ind w:left="43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6936">
        <w:rPr>
          <w:rFonts w:ascii="Times New Roman" w:hAnsi="Times New Roman" w:cs="Times New Roman"/>
          <w:bCs/>
          <w:sz w:val="24"/>
          <w:szCs w:val="24"/>
        </w:rPr>
        <w:t>(новая редакция)</w:t>
      </w:r>
    </w:p>
    <w:p w:rsidR="00966936" w:rsidRDefault="00966936" w:rsidP="00331B9C">
      <w:pPr>
        <w:shd w:val="clear" w:color="auto" w:fill="FFFFFF"/>
        <w:spacing w:before="48" w:after="0" w:line="302" w:lineRule="exact"/>
        <w:ind w:left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7121" w:rsidRPr="00917121" w:rsidRDefault="00917121" w:rsidP="00331B9C">
      <w:pPr>
        <w:widowControl w:val="0"/>
        <w:numPr>
          <w:ilvl w:val="0"/>
          <w:numId w:val="1"/>
        </w:numPr>
        <w:shd w:val="clear" w:color="auto" w:fill="FFFFFF"/>
        <w:tabs>
          <w:tab w:val="num" w:pos="-142"/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712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сообщения работниками  </w:t>
      </w:r>
      <w:r w:rsidRPr="00917121">
        <w:rPr>
          <w:rFonts w:ascii="Times New Roman" w:eastAsia="Times New Roman CYR" w:hAnsi="Times New Roman" w:cs="Times New Roman"/>
          <w:sz w:val="24"/>
          <w:szCs w:val="24"/>
        </w:rPr>
        <w:t>ФГУП «</w:t>
      </w:r>
      <w:r w:rsidR="003A4E76">
        <w:rPr>
          <w:rFonts w:ascii="Times New Roman" w:eastAsia="Times New Roman CYR" w:hAnsi="Times New Roman" w:cs="Times New Roman"/>
          <w:sz w:val="24"/>
          <w:szCs w:val="24"/>
        </w:rPr>
        <w:t>Завод имени Морозова</w:t>
      </w:r>
      <w:r w:rsidRPr="00917121">
        <w:rPr>
          <w:rFonts w:ascii="Times New Roman" w:eastAsia="Times New Roman CYR" w:hAnsi="Times New Roman" w:cs="Times New Roman"/>
          <w:sz w:val="24"/>
          <w:szCs w:val="24"/>
        </w:rPr>
        <w:t>»</w:t>
      </w:r>
      <w:r w:rsidRPr="00917121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917121" w:rsidRPr="00917121" w:rsidRDefault="00917121" w:rsidP="00331B9C">
      <w:pPr>
        <w:widowControl w:val="0"/>
        <w:numPr>
          <w:ilvl w:val="0"/>
          <w:numId w:val="1"/>
        </w:numPr>
        <w:shd w:val="clear" w:color="auto" w:fill="FFFFFF"/>
        <w:tabs>
          <w:tab w:val="num" w:pos="-142"/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121">
        <w:rPr>
          <w:rFonts w:ascii="Times New Roman" w:hAnsi="Times New Roman" w:cs="Times New Roman"/>
          <w:sz w:val="24"/>
          <w:szCs w:val="24"/>
        </w:rPr>
        <w:t>Для целей настоящего Положения используются следующие понятия:</w:t>
      </w:r>
    </w:p>
    <w:p w:rsidR="00917121" w:rsidRPr="00917121" w:rsidRDefault="00917121" w:rsidP="00331B9C">
      <w:pPr>
        <w:shd w:val="clear" w:color="auto" w:fill="FFFFFF"/>
        <w:tabs>
          <w:tab w:val="num" w:pos="-142"/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121">
        <w:rPr>
          <w:rFonts w:ascii="Times New Roman" w:hAnsi="Times New Roman" w:cs="Times New Roman"/>
          <w:sz w:val="24"/>
          <w:szCs w:val="24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 - подарок, полученный  </w:t>
      </w:r>
      <w:r w:rsidR="00457D8D">
        <w:rPr>
          <w:rFonts w:ascii="Times New Roman" w:hAnsi="Times New Roman" w:cs="Times New Roman"/>
          <w:sz w:val="24"/>
          <w:szCs w:val="24"/>
        </w:rPr>
        <w:t xml:space="preserve"> </w:t>
      </w:r>
      <w:r w:rsidR="003A4E76">
        <w:rPr>
          <w:rFonts w:ascii="Times New Roman" w:hAnsi="Times New Roman" w:cs="Times New Roman"/>
          <w:sz w:val="24"/>
          <w:szCs w:val="24"/>
        </w:rPr>
        <w:t>работником</w:t>
      </w:r>
      <w:r w:rsidRPr="00917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121">
        <w:rPr>
          <w:rFonts w:ascii="Times New Roman" w:hAnsi="Times New Roman" w:cs="Times New Roman"/>
          <w:sz w:val="24"/>
          <w:szCs w:val="24"/>
        </w:rPr>
        <w:t>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</w:t>
      </w:r>
      <w:r w:rsidR="00966936">
        <w:rPr>
          <w:rFonts w:ascii="Times New Roman" w:hAnsi="Times New Roman" w:cs="Times New Roman"/>
          <w:sz w:val="24"/>
          <w:szCs w:val="24"/>
        </w:rPr>
        <w:t xml:space="preserve"> </w:t>
      </w:r>
      <w:r w:rsidRPr="00917121">
        <w:rPr>
          <w:rFonts w:ascii="Times New Roman" w:hAnsi="Times New Roman" w:cs="Times New Roman"/>
          <w:sz w:val="24"/>
          <w:szCs w:val="24"/>
        </w:rPr>
        <w:t>которые в рамках данных мероприятий предоставлены каждому участнику в целях исполнения им своих должностных обязанностей, цветов и ценных подарков, которые вручены в качестве поощрения (награды);</w:t>
      </w:r>
      <w:proofErr w:type="gramEnd"/>
    </w:p>
    <w:p w:rsidR="00917121" w:rsidRDefault="00917121" w:rsidP="00331B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121">
        <w:rPr>
          <w:rFonts w:ascii="Times New Roman" w:hAnsi="Times New Roman" w:cs="Times New Roman"/>
          <w:sz w:val="24"/>
          <w:szCs w:val="24"/>
        </w:rPr>
        <w:t xml:space="preserve">"получение подарка в связи с </w:t>
      </w:r>
      <w:r w:rsidR="0084188C" w:rsidRPr="0084188C">
        <w:rPr>
          <w:rFonts w:ascii="Times New Roman" w:hAnsi="Times New Roman" w:cs="Times New Roman"/>
          <w:bCs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</w:t>
      </w:r>
      <w:r w:rsidRPr="00917121">
        <w:rPr>
          <w:rFonts w:ascii="Times New Roman" w:hAnsi="Times New Roman" w:cs="Times New Roman"/>
          <w:sz w:val="24"/>
          <w:szCs w:val="24"/>
        </w:rPr>
        <w:t xml:space="preserve"> исполнением должностных обязанностей" - получение </w:t>
      </w:r>
      <w:r w:rsidR="007C2F75">
        <w:rPr>
          <w:rFonts w:ascii="Times New Roman" w:hAnsi="Times New Roman" w:cs="Times New Roman"/>
          <w:sz w:val="24"/>
          <w:szCs w:val="24"/>
        </w:rPr>
        <w:t>руководителем предприятия</w:t>
      </w:r>
      <w:r w:rsidR="00457D8D">
        <w:rPr>
          <w:rFonts w:ascii="Times New Roman" w:hAnsi="Times New Roman" w:cs="Times New Roman"/>
          <w:sz w:val="24"/>
          <w:szCs w:val="24"/>
        </w:rPr>
        <w:t>,</w:t>
      </w:r>
      <w:r w:rsidR="007C2F75">
        <w:rPr>
          <w:rFonts w:ascii="Times New Roman" w:hAnsi="Times New Roman" w:cs="Times New Roman"/>
          <w:sz w:val="24"/>
          <w:szCs w:val="24"/>
        </w:rPr>
        <w:t xml:space="preserve"> </w:t>
      </w:r>
      <w:r w:rsidRPr="00917121">
        <w:rPr>
          <w:rFonts w:ascii="Times New Roman" w:hAnsi="Times New Roman" w:cs="Times New Roman"/>
          <w:sz w:val="24"/>
          <w:szCs w:val="24"/>
        </w:rPr>
        <w:t>работником лично или через посредника от физических (юридических) лиц подарка в рамках осуществления деятельности, предусмо</w:t>
      </w:r>
      <w:r w:rsidR="007C2F75">
        <w:rPr>
          <w:rFonts w:ascii="Times New Roman" w:hAnsi="Times New Roman" w:cs="Times New Roman"/>
          <w:sz w:val="24"/>
          <w:szCs w:val="24"/>
        </w:rPr>
        <w:t>тренной должностной инструкцией, а также в связи с исполнением должностных обязанностей.</w:t>
      </w:r>
    </w:p>
    <w:p w:rsidR="00247E81" w:rsidRPr="00AA5A3E" w:rsidRDefault="00966936" w:rsidP="00331B9C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17121" w:rsidRPr="00AA5A3E">
        <w:rPr>
          <w:rFonts w:ascii="Times New Roman" w:hAnsi="Times New Roman" w:cs="Times New Roman"/>
          <w:sz w:val="24"/>
          <w:szCs w:val="24"/>
        </w:rPr>
        <w:t>аботники не вправе получать подарки от физических (юридических) лиц в связи с их должностным положением или исполнени</w:t>
      </w:r>
      <w:r w:rsidR="00AA5A3E" w:rsidRPr="00AA5A3E">
        <w:rPr>
          <w:rFonts w:ascii="Times New Roman" w:hAnsi="Times New Roman" w:cs="Times New Roman"/>
          <w:sz w:val="24"/>
          <w:szCs w:val="24"/>
        </w:rPr>
        <w:t>ем ими должностных обязанностей,</w:t>
      </w:r>
      <w:r w:rsidR="00AA5A3E">
        <w:rPr>
          <w:rFonts w:ascii="Times New Roman" w:hAnsi="Times New Roman" w:cs="Times New Roman"/>
          <w:sz w:val="24"/>
          <w:szCs w:val="24"/>
        </w:rPr>
        <w:t xml:space="preserve"> </w:t>
      </w:r>
      <w:r w:rsidR="00247E81" w:rsidRPr="00AA5A3E">
        <w:rPr>
          <w:rFonts w:ascii="Times New Roman" w:hAnsi="Times New Roman" w:cs="Times New Roman"/>
          <w:sz w:val="24"/>
          <w:szCs w:val="24"/>
        </w:rPr>
        <w:t>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966936" w:rsidRPr="00C2084E" w:rsidRDefault="00966936" w:rsidP="00C2084E">
      <w:pPr>
        <w:widowControl w:val="0"/>
        <w:numPr>
          <w:ilvl w:val="0"/>
          <w:numId w:val="1"/>
        </w:numPr>
        <w:shd w:val="clear" w:color="auto" w:fill="FFFFFF"/>
        <w:tabs>
          <w:tab w:val="left" w:pos="264"/>
          <w:tab w:val="left" w:pos="993"/>
        </w:tabs>
        <w:suppressAutoHyphens/>
        <w:spacing w:before="5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084E">
        <w:rPr>
          <w:rFonts w:ascii="Times New Roman" w:hAnsi="Times New Roman" w:cs="Times New Roman"/>
          <w:sz w:val="24"/>
          <w:szCs w:val="24"/>
        </w:rPr>
        <w:t>Р</w:t>
      </w:r>
      <w:r w:rsidR="00917121" w:rsidRPr="00C2084E">
        <w:rPr>
          <w:rFonts w:ascii="Times New Roman" w:hAnsi="Times New Roman" w:cs="Times New Roman"/>
          <w:sz w:val="24"/>
          <w:szCs w:val="24"/>
        </w:rPr>
        <w:t xml:space="preserve">аботники обязаны уведомлять обо всех случаях получения подарка в связи с </w:t>
      </w:r>
      <w:r w:rsidR="00CA0F6D" w:rsidRPr="00C2084E">
        <w:rPr>
          <w:rFonts w:ascii="Times New Roman" w:hAnsi="Times New Roman" w:cs="Times New Roman"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</w:t>
      </w:r>
      <w:r w:rsidR="00C2084E">
        <w:rPr>
          <w:rFonts w:ascii="Times New Roman" w:hAnsi="Times New Roman" w:cs="Times New Roman"/>
          <w:sz w:val="24"/>
          <w:szCs w:val="24"/>
        </w:rPr>
        <w:t>,</w:t>
      </w:r>
      <w:r w:rsidR="009F18C6" w:rsidRPr="00C2084E">
        <w:rPr>
          <w:rFonts w:ascii="Times New Roman" w:hAnsi="Times New Roman" w:cs="Times New Roman"/>
          <w:sz w:val="24"/>
          <w:szCs w:val="24"/>
        </w:rPr>
        <w:t xml:space="preserve"> </w:t>
      </w:r>
      <w:r w:rsidRPr="00C2084E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C2084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C2084E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коррупции и урегулированию конфликта интересов ФГУП «Завод имени Морозова»</w:t>
      </w:r>
      <w:r w:rsidR="00C208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17F6E" w:rsidRPr="00417F6E" w:rsidRDefault="00917121" w:rsidP="00417F6E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7F6E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в связи с </w:t>
      </w:r>
      <w:r w:rsidR="00417F6E" w:rsidRPr="00417F6E">
        <w:rPr>
          <w:rFonts w:ascii="Times New Roman" w:hAnsi="Times New Roman" w:cs="Times New Roman"/>
          <w:sz w:val="24"/>
          <w:szCs w:val="24"/>
        </w:rPr>
        <w:t xml:space="preserve">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 (далее - уведомление) составляется по форме, приведенной в </w:t>
      </w:r>
      <w:hyperlink r:id="rId8" w:history="1">
        <w:r w:rsidR="00417F6E" w:rsidRPr="000101B2">
          <w:rPr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="00417F6E" w:rsidRPr="000101B2">
        <w:rPr>
          <w:rFonts w:ascii="Times New Roman" w:hAnsi="Times New Roman" w:cs="Times New Roman"/>
          <w:sz w:val="24"/>
          <w:szCs w:val="24"/>
        </w:rPr>
        <w:t xml:space="preserve">, </w:t>
      </w:r>
      <w:r w:rsidR="00417F6E" w:rsidRPr="00417F6E">
        <w:rPr>
          <w:rFonts w:ascii="Times New Roman" w:hAnsi="Times New Roman" w:cs="Times New Roman"/>
          <w:sz w:val="24"/>
          <w:szCs w:val="24"/>
        </w:rPr>
        <w:t>и представляется не позднее 3 рабочих дней со дня получения подарка</w:t>
      </w:r>
      <w:r w:rsidR="00331B9C" w:rsidRPr="00331B9C">
        <w:rPr>
          <w:rFonts w:ascii="Times New Roman" w:hAnsi="Times New Roman" w:cs="Times New Roman"/>
          <w:sz w:val="24"/>
          <w:szCs w:val="24"/>
        </w:rPr>
        <w:t xml:space="preserve"> </w:t>
      </w:r>
      <w:r w:rsidR="0087692C">
        <w:rPr>
          <w:rFonts w:ascii="Times New Roman" w:hAnsi="Times New Roman" w:cs="Times New Roman"/>
          <w:sz w:val="24"/>
          <w:szCs w:val="24"/>
        </w:rPr>
        <w:t xml:space="preserve">в </w:t>
      </w:r>
      <w:r w:rsidR="0087692C" w:rsidRPr="00C2084E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87692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87692C" w:rsidRPr="00C2084E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коррупции и урегулированию конфликта интересов ФГУП «Завод имени Морозова»</w:t>
      </w:r>
      <w:r w:rsidR="0087692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31B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17121" w:rsidRDefault="00917121" w:rsidP="00331B9C">
      <w:pPr>
        <w:widowControl w:val="0"/>
        <w:shd w:val="clear" w:color="auto" w:fill="FFFFFF"/>
        <w:tabs>
          <w:tab w:val="left" w:pos="264"/>
          <w:tab w:val="left" w:pos="993"/>
          <w:tab w:val="left" w:pos="3682"/>
          <w:tab w:val="left" w:pos="640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121">
        <w:rPr>
          <w:rFonts w:ascii="Times New Roman" w:hAnsi="Times New Roman" w:cs="Times New Roman"/>
          <w:sz w:val="24"/>
          <w:szCs w:val="24"/>
        </w:rPr>
        <w:t xml:space="preserve">К уведомлению прилагаются документы (при их наличии), подтверждающие стоимость </w:t>
      </w:r>
      <w:r w:rsidRPr="00917121">
        <w:rPr>
          <w:rFonts w:ascii="Times New Roman" w:hAnsi="Times New Roman" w:cs="Times New Roman"/>
          <w:sz w:val="24"/>
          <w:szCs w:val="24"/>
        </w:rPr>
        <w:lastRenderedPageBreak/>
        <w:t>подарка (кассовый чек, товарный чек, иной документ об оплате (приобретении) подарка).</w:t>
      </w:r>
    </w:p>
    <w:p w:rsidR="00321039" w:rsidRDefault="00321039" w:rsidP="00966936">
      <w:pPr>
        <w:pStyle w:val="a4"/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9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21039" w:rsidRDefault="00321039" w:rsidP="00966936">
      <w:pPr>
        <w:pStyle w:val="a4"/>
        <w:widowControl w:val="0"/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039">
        <w:rPr>
          <w:rFonts w:ascii="Times New Roman" w:hAnsi="Times New Roman" w:cs="Times New Roman"/>
          <w:sz w:val="24"/>
          <w:szCs w:val="24"/>
        </w:rPr>
        <w:t>При невозможности подачи уведомления в сроки, по причине, не зависящей от лица, получившего подарок, оно представляется не позднее следующего дня после ее устранения.</w:t>
      </w:r>
    </w:p>
    <w:p w:rsidR="00F104D4" w:rsidRDefault="00917121" w:rsidP="00966936">
      <w:pPr>
        <w:pStyle w:val="ConsPlusNormal"/>
        <w:numPr>
          <w:ilvl w:val="0"/>
          <w:numId w:val="1"/>
        </w:numPr>
        <w:tabs>
          <w:tab w:val="num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121">
        <w:rPr>
          <w:rFonts w:ascii="Times New Roman" w:hAnsi="Times New Roman" w:cs="Times New Roman"/>
          <w:sz w:val="24"/>
          <w:szCs w:val="24"/>
        </w:rPr>
        <w:t xml:space="preserve">Уведомление составляется в 2 экземплярах, один из которых возвращается лицу, представившему уведомление, с отметкой о </w:t>
      </w:r>
      <w:r w:rsidR="000101B2">
        <w:rPr>
          <w:rFonts w:ascii="Times New Roman" w:hAnsi="Times New Roman" w:cs="Times New Roman"/>
          <w:sz w:val="24"/>
          <w:szCs w:val="24"/>
        </w:rPr>
        <w:t>получении</w:t>
      </w:r>
      <w:r w:rsidRPr="00917121">
        <w:rPr>
          <w:rFonts w:ascii="Times New Roman" w:hAnsi="Times New Roman" w:cs="Times New Roman"/>
          <w:sz w:val="24"/>
          <w:szCs w:val="24"/>
        </w:rPr>
        <w:t xml:space="preserve">, другой экземпляр </w:t>
      </w:r>
      <w:r w:rsidR="000101B2">
        <w:rPr>
          <w:rFonts w:ascii="Times New Roman" w:hAnsi="Times New Roman" w:cs="Times New Roman"/>
          <w:sz w:val="24"/>
          <w:szCs w:val="24"/>
        </w:rPr>
        <w:t xml:space="preserve">остается в </w:t>
      </w:r>
      <w:r w:rsidR="000101B2" w:rsidRPr="00C2084E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0101B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101B2" w:rsidRPr="00C2084E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коррупции и урегулированию конфликта интересов ФГУП «Завод имени Морозова»</w:t>
      </w:r>
      <w:r w:rsidR="000101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524C" w:rsidRDefault="00917121" w:rsidP="00AA01EE">
      <w:pPr>
        <w:widowControl w:val="0"/>
        <w:numPr>
          <w:ilvl w:val="0"/>
          <w:numId w:val="1"/>
        </w:numPr>
        <w:shd w:val="clear" w:color="auto" w:fill="FFFFFF"/>
        <w:tabs>
          <w:tab w:val="left" w:pos="26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121"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3 тыс. рублей либо стоимость которого </w:t>
      </w:r>
      <w:proofErr w:type="gramStart"/>
      <w:r w:rsidRPr="00917121">
        <w:rPr>
          <w:rFonts w:ascii="Times New Roman" w:hAnsi="Times New Roman" w:cs="Times New Roman"/>
          <w:sz w:val="24"/>
          <w:szCs w:val="24"/>
        </w:rPr>
        <w:t>получившим</w:t>
      </w:r>
      <w:proofErr w:type="gramEnd"/>
      <w:r w:rsidRPr="00917121">
        <w:rPr>
          <w:rFonts w:ascii="Times New Roman" w:hAnsi="Times New Roman" w:cs="Times New Roman"/>
          <w:sz w:val="24"/>
          <w:szCs w:val="24"/>
        </w:rPr>
        <w:t xml:space="preserve"> его работнику неизвестна, сдается </w:t>
      </w:r>
      <w:r w:rsidR="0002524C">
        <w:rPr>
          <w:rFonts w:ascii="Times New Roman" w:hAnsi="Times New Roman" w:cs="Times New Roman"/>
          <w:sz w:val="24"/>
          <w:szCs w:val="24"/>
        </w:rPr>
        <w:t xml:space="preserve">в </w:t>
      </w:r>
      <w:r w:rsidR="0002524C" w:rsidRPr="00C2084E">
        <w:rPr>
          <w:rFonts w:ascii="Times New Roman" w:hAnsi="Times New Roman" w:cs="Times New Roman"/>
          <w:color w:val="000000"/>
          <w:sz w:val="24"/>
          <w:szCs w:val="24"/>
        </w:rPr>
        <w:t>Комисси</w:t>
      </w:r>
      <w:r w:rsidR="0002524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02524C" w:rsidRPr="00C2084E">
        <w:rPr>
          <w:rFonts w:ascii="Times New Roman" w:hAnsi="Times New Roman" w:cs="Times New Roman"/>
          <w:color w:val="000000"/>
          <w:sz w:val="24"/>
          <w:szCs w:val="24"/>
        </w:rPr>
        <w:t xml:space="preserve"> по противодействию коррупции и урегулированию конфликта интересов ФГУП «Завод имени Морозова»</w:t>
      </w:r>
      <w:r w:rsidR="0002524C">
        <w:rPr>
          <w:rFonts w:ascii="Times New Roman" w:hAnsi="Times New Roman" w:cs="Times New Roman"/>
          <w:color w:val="000000"/>
          <w:sz w:val="24"/>
          <w:szCs w:val="24"/>
        </w:rPr>
        <w:t xml:space="preserve"> по акту приема-передачи.</w:t>
      </w:r>
    </w:p>
    <w:p w:rsidR="00B74508" w:rsidRPr="00B74508" w:rsidRDefault="00B74508" w:rsidP="00B7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4508">
        <w:rPr>
          <w:rFonts w:ascii="Times New Roman" w:hAnsi="Times New Roman" w:cs="Times New Roman"/>
          <w:sz w:val="24"/>
          <w:szCs w:val="24"/>
        </w:rPr>
        <w:t xml:space="preserve">Акт приема-передачи составляется в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B74508">
        <w:rPr>
          <w:rFonts w:ascii="Times New Roman" w:hAnsi="Times New Roman" w:cs="Times New Roman"/>
          <w:sz w:val="24"/>
          <w:szCs w:val="24"/>
        </w:rPr>
        <w:t xml:space="preserve"> экземплярах: один экземпляр </w:t>
      </w:r>
      <w:r w:rsidR="003442A0">
        <w:rPr>
          <w:rFonts w:ascii="Times New Roman" w:hAnsi="Times New Roman" w:cs="Times New Roman"/>
          <w:sz w:val="24"/>
          <w:szCs w:val="24"/>
        </w:rPr>
        <w:t>–</w:t>
      </w:r>
      <w:r w:rsidRPr="00B74508">
        <w:rPr>
          <w:rFonts w:ascii="Times New Roman" w:hAnsi="Times New Roman" w:cs="Times New Roman"/>
          <w:sz w:val="24"/>
          <w:szCs w:val="24"/>
        </w:rPr>
        <w:t xml:space="preserve"> </w:t>
      </w:r>
      <w:r w:rsidR="003442A0">
        <w:rPr>
          <w:rFonts w:ascii="Times New Roman" w:hAnsi="Times New Roman" w:cs="Times New Roman"/>
          <w:sz w:val="24"/>
          <w:szCs w:val="24"/>
        </w:rPr>
        <w:t>для лица, получившего подарок</w:t>
      </w:r>
      <w:r w:rsidRPr="00B74508">
        <w:rPr>
          <w:rFonts w:ascii="Times New Roman" w:hAnsi="Times New Roman" w:cs="Times New Roman"/>
          <w:sz w:val="24"/>
          <w:szCs w:val="24"/>
        </w:rPr>
        <w:t xml:space="preserve">, второй экземпляр - для </w:t>
      </w:r>
      <w:r w:rsidR="00695C5C">
        <w:rPr>
          <w:rFonts w:ascii="Times New Roman" w:hAnsi="Times New Roman" w:cs="Times New Roman"/>
          <w:sz w:val="24"/>
          <w:szCs w:val="24"/>
        </w:rPr>
        <w:t>г</w:t>
      </w:r>
      <w:r w:rsidR="003442A0">
        <w:rPr>
          <w:rFonts w:ascii="Times New Roman" w:hAnsi="Times New Roman" w:cs="Times New Roman"/>
          <w:sz w:val="24"/>
          <w:szCs w:val="24"/>
        </w:rPr>
        <w:t>лавного бухгалтера</w:t>
      </w:r>
      <w:r w:rsidRPr="00B74508">
        <w:rPr>
          <w:rFonts w:ascii="Times New Roman" w:hAnsi="Times New Roman" w:cs="Times New Roman"/>
          <w:sz w:val="24"/>
          <w:szCs w:val="24"/>
        </w:rPr>
        <w:t>.</w:t>
      </w:r>
    </w:p>
    <w:p w:rsidR="00404D20" w:rsidRPr="00C847F8" w:rsidRDefault="00404D20" w:rsidP="00AA01EE">
      <w:pPr>
        <w:widowControl w:val="0"/>
        <w:numPr>
          <w:ilvl w:val="0"/>
          <w:numId w:val="1"/>
        </w:numPr>
        <w:shd w:val="clear" w:color="auto" w:fill="FFFFFF"/>
        <w:tabs>
          <w:tab w:val="left" w:pos="26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7F8">
        <w:rPr>
          <w:rFonts w:ascii="Times New Roman" w:hAnsi="Times New Roman" w:cs="Times New Roman"/>
          <w:sz w:val="24"/>
          <w:szCs w:val="24"/>
        </w:rPr>
        <w:t>Подарок, полученный работником</w:t>
      </w:r>
      <w:r w:rsidR="00A621A5" w:rsidRPr="00C847F8">
        <w:rPr>
          <w:rFonts w:ascii="Times New Roman" w:hAnsi="Times New Roman" w:cs="Times New Roman"/>
          <w:sz w:val="24"/>
          <w:szCs w:val="24"/>
        </w:rPr>
        <w:t xml:space="preserve"> независимо от его стоимости, подлежит передаче на хранение в порядке, предусмотренном пунктом 7 настоящего Положения.</w:t>
      </w:r>
    </w:p>
    <w:p w:rsidR="00917121" w:rsidRPr="00917121" w:rsidRDefault="00917121" w:rsidP="00AA01EE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263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47F8">
        <w:rPr>
          <w:rFonts w:ascii="Times New Roman" w:hAnsi="Times New Roman" w:cs="Times New Roman"/>
          <w:sz w:val="24"/>
          <w:szCs w:val="24"/>
        </w:rPr>
        <w:t>До передачи подарка</w:t>
      </w:r>
      <w:r w:rsidRPr="00917121">
        <w:rPr>
          <w:rFonts w:ascii="Times New Roman" w:hAnsi="Times New Roman" w:cs="Times New Roman"/>
          <w:sz w:val="24"/>
          <w:szCs w:val="24"/>
        </w:rPr>
        <w:t xml:space="preserve"> по акту приема-передачи</w:t>
      </w:r>
      <w:r w:rsidR="00A621A5">
        <w:rPr>
          <w:rFonts w:ascii="Times New Roman" w:hAnsi="Times New Roman" w:cs="Times New Roman"/>
          <w:sz w:val="24"/>
          <w:szCs w:val="24"/>
        </w:rPr>
        <w:t xml:space="preserve"> </w:t>
      </w:r>
      <w:r w:rsidRPr="00917121">
        <w:rPr>
          <w:rFonts w:ascii="Times New Roman" w:hAnsi="Times New Roman" w:cs="Times New Roman"/>
          <w:sz w:val="24"/>
          <w:szCs w:val="24"/>
        </w:rPr>
        <w:t>ответственность в соответствии с законодательством Российской Федерации за утрату</w:t>
      </w:r>
      <w:proofErr w:type="gramEnd"/>
      <w:r w:rsidRPr="00917121"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02524C" w:rsidRDefault="00917121" w:rsidP="0002524C">
      <w:pPr>
        <w:widowControl w:val="0"/>
        <w:numPr>
          <w:ilvl w:val="0"/>
          <w:numId w:val="1"/>
        </w:numPr>
        <w:shd w:val="clear" w:color="auto" w:fill="FFFFFF"/>
        <w:tabs>
          <w:tab w:val="clear" w:pos="1070"/>
          <w:tab w:val="left" w:pos="108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24C">
        <w:rPr>
          <w:rFonts w:ascii="Times New Roman" w:hAnsi="Times New Roman" w:cs="Times New Roman"/>
          <w:sz w:val="24"/>
          <w:szCs w:val="24"/>
        </w:rPr>
        <w:t>В целях принятия к бухгалтерскому учету подарка в порядке,</w:t>
      </w:r>
      <w:r w:rsidRPr="0002524C">
        <w:rPr>
          <w:rFonts w:ascii="Times New Roman" w:hAnsi="Times New Roman" w:cs="Times New Roman"/>
          <w:sz w:val="24"/>
          <w:szCs w:val="24"/>
        </w:rPr>
        <w:br/>
        <w:t>установленном законодательством Российской Федерации, главным бухгалтером проводится определение его стоимости на основе рыночной цены, действующей на дату</w:t>
      </w:r>
      <w:r w:rsidRPr="0002524C">
        <w:rPr>
          <w:rFonts w:ascii="Times New Roman" w:hAnsi="Times New Roman" w:cs="Times New Roman"/>
          <w:sz w:val="24"/>
          <w:szCs w:val="24"/>
        </w:rPr>
        <w:br/>
        <w:t>принятия к учету подарка, или цены на аналогичную материальную</w:t>
      </w:r>
      <w:r w:rsidRPr="0002524C">
        <w:rPr>
          <w:rFonts w:ascii="Times New Roman" w:hAnsi="Times New Roman" w:cs="Times New Roman"/>
          <w:sz w:val="24"/>
          <w:szCs w:val="24"/>
        </w:rPr>
        <w:br/>
        <w:t>ценность в сопоставимых условиях с привлечением при необходимости</w:t>
      </w:r>
      <w:r w:rsidRPr="0002524C">
        <w:rPr>
          <w:rFonts w:ascii="Times New Roman" w:hAnsi="Times New Roman" w:cs="Times New Roman"/>
          <w:sz w:val="24"/>
          <w:szCs w:val="24"/>
        </w:rPr>
        <w:br/>
      </w:r>
      <w:r w:rsidR="00EA6BF3" w:rsidRPr="0002524C">
        <w:rPr>
          <w:rFonts w:ascii="Times New Roman" w:hAnsi="Times New Roman" w:cs="Times New Roman"/>
          <w:sz w:val="24"/>
          <w:szCs w:val="24"/>
        </w:rPr>
        <w:t>в установленном порядке экспертов</w:t>
      </w:r>
      <w:r w:rsidR="0002524C" w:rsidRPr="0002524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7121" w:rsidRPr="0002524C" w:rsidRDefault="0002524C" w:rsidP="0002524C">
      <w:pPr>
        <w:widowControl w:val="0"/>
        <w:shd w:val="clear" w:color="auto" w:fill="FFFFFF"/>
        <w:tabs>
          <w:tab w:val="left" w:pos="108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524C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917121" w:rsidRPr="0002524C">
        <w:rPr>
          <w:rFonts w:ascii="Times New Roman" w:hAnsi="Times New Roman" w:cs="Times New Roman"/>
          <w:sz w:val="24"/>
          <w:szCs w:val="24"/>
        </w:rPr>
        <w:t xml:space="preserve">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</w:t>
      </w:r>
      <w:r w:rsidR="002F4A1A" w:rsidRPr="0002524C">
        <w:rPr>
          <w:rFonts w:ascii="Times New Roman" w:hAnsi="Times New Roman" w:cs="Times New Roman"/>
          <w:sz w:val="24"/>
          <w:szCs w:val="24"/>
        </w:rPr>
        <w:t>возврата подарка</w:t>
      </w:r>
      <w:r w:rsidR="00917121" w:rsidRPr="0002524C">
        <w:rPr>
          <w:rFonts w:ascii="Times New Roman" w:hAnsi="Times New Roman" w:cs="Times New Roman"/>
          <w:sz w:val="24"/>
          <w:szCs w:val="24"/>
        </w:rPr>
        <w:t xml:space="preserve"> в случае, если его стоимость не превышает 3 тыс. рублей.</w:t>
      </w:r>
    </w:p>
    <w:p w:rsidR="00917121" w:rsidRPr="00917121" w:rsidRDefault="00917121" w:rsidP="00C13E2C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379"/>
          <w:tab w:val="left" w:pos="851"/>
          <w:tab w:val="left" w:pos="993"/>
          <w:tab w:val="left" w:pos="1134"/>
        </w:tabs>
        <w:suppressAutoHyphens/>
        <w:spacing w:before="14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121">
        <w:rPr>
          <w:rFonts w:ascii="Times New Roman" w:hAnsi="Times New Roman" w:cs="Times New Roman"/>
          <w:color w:val="000000"/>
          <w:sz w:val="24"/>
          <w:szCs w:val="24"/>
        </w:rPr>
        <w:t>Бухгалтерия обеспечивает включение в установленном порядке принятого к бухгалтерскому учету подарка, стоимость которого превышает 3 тыс. рублей, в реестр имущества</w:t>
      </w:r>
      <w:r w:rsidR="00EF017B">
        <w:rPr>
          <w:rFonts w:ascii="Times New Roman" w:hAnsi="Times New Roman" w:cs="Times New Roman"/>
          <w:color w:val="000000"/>
          <w:sz w:val="24"/>
          <w:szCs w:val="24"/>
        </w:rPr>
        <w:t xml:space="preserve"> предприятия</w:t>
      </w:r>
      <w:r w:rsidRPr="0091712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58E2" w:rsidRPr="00917121" w:rsidRDefault="0002524C" w:rsidP="00A22398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37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B58E2" w:rsidRPr="00917121">
        <w:rPr>
          <w:rFonts w:ascii="Times New Roman" w:hAnsi="Times New Roman" w:cs="Times New Roman"/>
          <w:sz w:val="24"/>
          <w:szCs w:val="24"/>
        </w:rPr>
        <w:t>аботник, сдавший подарок, может его выкупить, направив на имя работодателя соответствующее заявление</w:t>
      </w:r>
      <w:r w:rsidR="00FB58E2">
        <w:rPr>
          <w:rFonts w:ascii="Times New Roman" w:hAnsi="Times New Roman" w:cs="Times New Roman"/>
          <w:sz w:val="24"/>
          <w:szCs w:val="24"/>
        </w:rPr>
        <w:t xml:space="preserve">  не </w:t>
      </w:r>
      <w:r w:rsidR="00FB58E2" w:rsidRPr="00917121">
        <w:rPr>
          <w:rFonts w:ascii="Times New Roman" w:hAnsi="Times New Roman" w:cs="Times New Roman"/>
          <w:sz w:val="24"/>
          <w:szCs w:val="24"/>
        </w:rPr>
        <w:t>позднее двух месяцев со дня сдачи подарка.</w:t>
      </w:r>
    </w:p>
    <w:p w:rsidR="00917121" w:rsidRDefault="00917121" w:rsidP="00C13E2C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379"/>
          <w:tab w:val="left" w:pos="1134"/>
        </w:tabs>
        <w:suppressAutoHyphens/>
        <w:spacing w:before="1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E2C">
        <w:rPr>
          <w:rFonts w:ascii="Times New Roman" w:hAnsi="Times New Roman" w:cs="Times New Roman"/>
          <w:sz w:val="24"/>
          <w:szCs w:val="24"/>
        </w:rPr>
        <w:t>Главный бухгалтер в течение 3 месяцев со дня поступления заявления,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45552D" w:rsidRDefault="0045552D" w:rsidP="0072731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552D">
        <w:rPr>
          <w:rFonts w:ascii="Times New Roman" w:hAnsi="Times New Roman" w:cs="Times New Roman"/>
          <w:sz w:val="24"/>
          <w:szCs w:val="24"/>
        </w:rPr>
        <w:t>В случае если в отношении подарка, изготовленного из драгоценных металлов и (или) драгоценных камней, не поступило заявление</w:t>
      </w:r>
      <w:r>
        <w:rPr>
          <w:rFonts w:ascii="Times New Roman" w:hAnsi="Times New Roman" w:cs="Times New Roman"/>
          <w:sz w:val="24"/>
          <w:szCs w:val="24"/>
        </w:rPr>
        <w:t xml:space="preserve"> на выкуп</w:t>
      </w:r>
      <w:r w:rsidRPr="0045552D">
        <w:rPr>
          <w:rFonts w:ascii="Times New Roman" w:hAnsi="Times New Roman" w:cs="Times New Roman"/>
          <w:sz w:val="24"/>
          <w:szCs w:val="24"/>
        </w:rPr>
        <w:t>, либо в случае отказа от выкупа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552D">
        <w:rPr>
          <w:rFonts w:ascii="Times New Roman" w:hAnsi="Times New Roman" w:cs="Times New Roman"/>
          <w:sz w:val="24"/>
          <w:szCs w:val="24"/>
        </w:rPr>
        <w:t>подарок, изготовленный из драгоценных металлов и (или) драгоценных камней, подлежит передаче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</w:t>
      </w:r>
      <w:proofErr w:type="gramEnd"/>
      <w:r w:rsidRPr="0045552D">
        <w:rPr>
          <w:rFonts w:ascii="Times New Roman" w:hAnsi="Times New Roman" w:cs="Times New Roman"/>
          <w:sz w:val="24"/>
          <w:szCs w:val="24"/>
        </w:rPr>
        <w:t xml:space="preserve">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890B4E" w:rsidRDefault="00890B4E" w:rsidP="00890B4E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  <w:tab w:val="left" w:pos="1134"/>
        </w:tabs>
        <w:suppressAutoHyphens/>
        <w:spacing w:before="5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121">
        <w:rPr>
          <w:rFonts w:ascii="Times New Roman" w:hAnsi="Times New Roman" w:cs="Times New Roman"/>
          <w:sz w:val="24"/>
          <w:szCs w:val="24"/>
        </w:rPr>
        <w:t>Подарок, в отношении которого не поступило заявление</w:t>
      </w:r>
      <w:r>
        <w:rPr>
          <w:rFonts w:ascii="Times New Roman" w:hAnsi="Times New Roman" w:cs="Times New Roman"/>
          <w:sz w:val="24"/>
          <w:szCs w:val="24"/>
        </w:rPr>
        <w:t xml:space="preserve"> на выкуп</w:t>
      </w:r>
      <w:r w:rsidRPr="00917121">
        <w:rPr>
          <w:rFonts w:ascii="Times New Roman" w:hAnsi="Times New Roman" w:cs="Times New Roman"/>
          <w:sz w:val="24"/>
          <w:szCs w:val="24"/>
        </w:rPr>
        <w:t xml:space="preserve">, может использоваться предприятием с учетом заключения </w:t>
      </w:r>
      <w:r>
        <w:rPr>
          <w:rFonts w:ascii="Times New Roman" w:hAnsi="Times New Roman" w:cs="Times New Roman"/>
          <w:sz w:val="24"/>
          <w:szCs w:val="24"/>
        </w:rPr>
        <w:t>бухгалтера</w:t>
      </w:r>
      <w:r w:rsidRPr="00917121">
        <w:rPr>
          <w:rFonts w:ascii="Times New Roman" w:hAnsi="Times New Roman" w:cs="Times New Roman"/>
          <w:sz w:val="24"/>
          <w:szCs w:val="24"/>
        </w:rPr>
        <w:t xml:space="preserve"> о целесообразности использования подарка для обеспечения деятельности предприятия.</w:t>
      </w:r>
    </w:p>
    <w:p w:rsidR="00890B4E" w:rsidRPr="00131870" w:rsidRDefault="00890B4E" w:rsidP="00890B4E">
      <w:pPr>
        <w:pStyle w:val="a4"/>
        <w:numPr>
          <w:ilvl w:val="0"/>
          <w:numId w:val="1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870">
        <w:rPr>
          <w:rFonts w:ascii="Times New Roman" w:hAnsi="Times New Roman" w:cs="Times New Roman"/>
          <w:sz w:val="24"/>
          <w:szCs w:val="24"/>
        </w:rPr>
        <w:t>В случае нецелесообразности использования подарка руководителем предприятия принимается решение о реализации подарка либо о его безвозмездной передаче на баланс благотворительной организации, либо о сдаче подарка в музей, либо о его уничтожении.</w:t>
      </w:r>
    </w:p>
    <w:p w:rsidR="003E0554" w:rsidRDefault="00890B4E" w:rsidP="00836961">
      <w:pPr>
        <w:pStyle w:val="a4"/>
        <w:numPr>
          <w:ilvl w:val="0"/>
          <w:numId w:val="1"/>
        </w:numPr>
        <w:tabs>
          <w:tab w:val="clear" w:pos="1070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E0554">
        <w:rPr>
          <w:rFonts w:ascii="Times New Roman" w:hAnsi="Times New Roman" w:cs="Times New Roman"/>
          <w:sz w:val="24"/>
          <w:szCs w:val="24"/>
        </w:rPr>
        <w:lastRenderedPageBreak/>
        <w:t>Оценка стоимости подарка для реализации (выкупа), предусмотренная пунктами 13 и 16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47EB0" w:rsidRPr="003E0554" w:rsidRDefault="00917121" w:rsidP="00836961">
      <w:pPr>
        <w:pStyle w:val="a4"/>
        <w:numPr>
          <w:ilvl w:val="0"/>
          <w:numId w:val="1"/>
        </w:numPr>
        <w:tabs>
          <w:tab w:val="clear" w:pos="1070"/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3E0554">
        <w:rPr>
          <w:rFonts w:ascii="Times New Roman" w:hAnsi="Times New Roman" w:cs="Times New Roman"/>
          <w:sz w:val="24"/>
          <w:szCs w:val="24"/>
        </w:rPr>
        <w:t xml:space="preserve">Средства, вырученные от реализации (выкупа) подарка, зачисляются в доход </w:t>
      </w:r>
      <w:r w:rsidR="00321039" w:rsidRPr="003E0554">
        <w:rPr>
          <w:rFonts w:ascii="Times New Roman" w:hAnsi="Times New Roman" w:cs="Times New Roman"/>
          <w:sz w:val="24"/>
          <w:szCs w:val="24"/>
        </w:rPr>
        <w:t xml:space="preserve">предприятия.  </w:t>
      </w:r>
      <w:r w:rsidRPr="003E05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039" w:rsidRDefault="00321039" w:rsidP="00836961">
      <w:pPr>
        <w:pStyle w:val="ConsPlusNormal"/>
        <w:tabs>
          <w:tab w:val="left" w:pos="1134"/>
          <w:tab w:val="left" w:pos="337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6559" w:rsidRDefault="00DC6559" w:rsidP="00321039">
      <w:pPr>
        <w:pStyle w:val="ConsPlusNormal"/>
        <w:tabs>
          <w:tab w:val="left" w:pos="1134"/>
          <w:tab w:val="left" w:pos="3374"/>
        </w:tabs>
        <w:ind w:right="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5E42" w:rsidRPr="001B5E42" w:rsidRDefault="001B5E42" w:rsidP="00836961">
      <w:pPr>
        <w:spacing w:after="0" w:line="240" w:lineRule="auto"/>
        <w:ind w:right="284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B5E42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BA445F" w:rsidRDefault="001B5E42" w:rsidP="005877C4">
      <w:pPr>
        <w:spacing w:after="0" w:line="240" w:lineRule="auto"/>
        <w:ind w:right="284" w:firstLine="709"/>
        <w:rPr>
          <w:rFonts w:ascii="Times New Roman" w:hAnsi="Times New Roman" w:cs="Times New Roman"/>
          <w:sz w:val="24"/>
          <w:szCs w:val="24"/>
        </w:rPr>
      </w:pPr>
      <w:r w:rsidRPr="001B5E42">
        <w:rPr>
          <w:rFonts w:ascii="Times New Roman" w:eastAsia="Times New Roman" w:hAnsi="Times New Roman" w:cs="Times New Roman"/>
          <w:sz w:val="24"/>
          <w:szCs w:val="24"/>
        </w:rPr>
        <w:t xml:space="preserve">Начальник ОДПР </w:t>
      </w:r>
      <w:r w:rsidR="005877C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7121">
        <w:rPr>
          <w:rFonts w:ascii="Times New Roman" w:eastAsia="Times New Roman" w:hAnsi="Times New Roman" w:cs="Times New Roman"/>
          <w:sz w:val="24"/>
          <w:szCs w:val="24"/>
        </w:rPr>
        <w:t>Л.Х.</w:t>
      </w:r>
      <w:r w:rsidR="008369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7121">
        <w:rPr>
          <w:rFonts w:ascii="Times New Roman" w:eastAsia="Times New Roman" w:hAnsi="Times New Roman" w:cs="Times New Roman"/>
          <w:sz w:val="24"/>
          <w:szCs w:val="24"/>
        </w:rPr>
        <w:t>Хайдукова</w:t>
      </w:r>
      <w:proofErr w:type="spellEnd"/>
    </w:p>
    <w:p w:rsidR="00BA445F" w:rsidRPr="00917121" w:rsidRDefault="00BA445F" w:rsidP="005877C4">
      <w:pPr>
        <w:spacing w:after="0" w:line="240" w:lineRule="auto"/>
        <w:ind w:right="284" w:firstLine="709"/>
        <w:rPr>
          <w:rFonts w:ascii="Times New Roman" w:hAnsi="Times New Roman" w:cs="Times New Roman"/>
          <w:sz w:val="24"/>
          <w:szCs w:val="24"/>
        </w:rPr>
      </w:pPr>
      <w:r w:rsidRPr="001B5E42">
        <w:rPr>
          <w:rFonts w:ascii="Times New Roman" w:eastAsia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eastAsia="Times New Roman" w:hAnsi="Times New Roman" w:cs="Times New Roman"/>
          <w:sz w:val="24"/>
          <w:szCs w:val="24"/>
        </w:rPr>
        <w:t>ОУП</w:t>
      </w:r>
      <w:r w:rsidRPr="001B5E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77C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Е.В. Веселова</w:t>
      </w:r>
    </w:p>
    <w:p w:rsidR="004B32A8" w:rsidRPr="00BA445F" w:rsidRDefault="004B32A8" w:rsidP="00BA445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B32A8" w:rsidRPr="00BA445F" w:rsidSect="00836961">
      <w:footerReference w:type="default" r:id="rId9"/>
      <w:pgSz w:w="11906" w:h="16838"/>
      <w:pgMar w:top="709" w:right="707" w:bottom="851" w:left="99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7A8" w:rsidRDefault="006147A8" w:rsidP="0087692C">
      <w:pPr>
        <w:spacing w:after="0" w:line="240" w:lineRule="auto"/>
      </w:pPr>
      <w:r>
        <w:separator/>
      </w:r>
    </w:p>
  </w:endnote>
  <w:endnote w:type="continuationSeparator" w:id="0">
    <w:p w:rsidR="006147A8" w:rsidRDefault="006147A8" w:rsidP="0087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altName w:val="MS P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31834"/>
      <w:docPartObj>
        <w:docPartGallery w:val="Page Numbers (Bottom of Page)"/>
        <w:docPartUnique/>
      </w:docPartObj>
    </w:sdtPr>
    <w:sdtContent>
      <w:p w:rsidR="0087692C" w:rsidRDefault="00006598">
        <w:pPr>
          <w:pStyle w:val="a7"/>
          <w:jc w:val="right"/>
        </w:pPr>
        <w:fldSimple w:instr=" PAGE   \* MERGEFORMAT ">
          <w:r w:rsidR="005F079E">
            <w:rPr>
              <w:noProof/>
            </w:rPr>
            <w:t>3</w:t>
          </w:r>
        </w:fldSimple>
      </w:p>
    </w:sdtContent>
  </w:sdt>
  <w:p w:rsidR="0087692C" w:rsidRDefault="008769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7A8" w:rsidRDefault="006147A8" w:rsidP="0087692C">
      <w:pPr>
        <w:spacing w:after="0" w:line="240" w:lineRule="auto"/>
      </w:pPr>
      <w:r>
        <w:separator/>
      </w:r>
    </w:p>
  </w:footnote>
  <w:footnote w:type="continuationSeparator" w:id="0">
    <w:p w:rsidR="006147A8" w:rsidRDefault="006147A8" w:rsidP="00876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C2286C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9F4F0C"/>
    <w:multiLevelType w:val="multilevel"/>
    <w:tmpl w:val="8C644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33C9A"/>
    <w:multiLevelType w:val="hybridMultilevel"/>
    <w:tmpl w:val="9880CE14"/>
    <w:lvl w:ilvl="0" w:tplc="7DC68414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7EB0"/>
    <w:rsid w:val="00006598"/>
    <w:rsid w:val="000101B2"/>
    <w:rsid w:val="0002524C"/>
    <w:rsid w:val="00070E1D"/>
    <w:rsid w:val="00091A81"/>
    <w:rsid w:val="000957EA"/>
    <w:rsid w:val="00102438"/>
    <w:rsid w:val="00131870"/>
    <w:rsid w:val="0014048B"/>
    <w:rsid w:val="00141085"/>
    <w:rsid w:val="0018014B"/>
    <w:rsid w:val="001A013A"/>
    <w:rsid w:val="001A5D5F"/>
    <w:rsid w:val="001B5E42"/>
    <w:rsid w:val="001D6459"/>
    <w:rsid w:val="00247E81"/>
    <w:rsid w:val="002E72E3"/>
    <w:rsid w:val="002F4A1A"/>
    <w:rsid w:val="0030762A"/>
    <w:rsid w:val="00321039"/>
    <w:rsid w:val="00331B9C"/>
    <w:rsid w:val="0033494D"/>
    <w:rsid w:val="003442A0"/>
    <w:rsid w:val="003A4E76"/>
    <w:rsid w:val="003E0554"/>
    <w:rsid w:val="003E1B47"/>
    <w:rsid w:val="00404D20"/>
    <w:rsid w:val="00412BF7"/>
    <w:rsid w:val="00417F6E"/>
    <w:rsid w:val="00435D74"/>
    <w:rsid w:val="0045552D"/>
    <w:rsid w:val="00457D8D"/>
    <w:rsid w:val="00467DF8"/>
    <w:rsid w:val="00481135"/>
    <w:rsid w:val="004B32A8"/>
    <w:rsid w:val="00521C85"/>
    <w:rsid w:val="005877C4"/>
    <w:rsid w:val="005E3D3C"/>
    <w:rsid w:val="005F079E"/>
    <w:rsid w:val="006147A8"/>
    <w:rsid w:val="00642633"/>
    <w:rsid w:val="00695C5C"/>
    <w:rsid w:val="00695FEC"/>
    <w:rsid w:val="006A3582"/>
    <w:rsid w:val="00701E37"/>
    <w:rsid w:val="00727314"/>
    <w:rsid w:val="007C2F75"/>
    <w:rsid w:val="00836961"/>
    <w:rsid w:val="0084188C"/>
    <w:rsid w:val="00857962"/>
    <w:rsid w:val="0087692C"/>
    <w:rsid w:val="00890B4E"/>
    <w:rsid w:val="008F6895"/>
    <w:rsid w:val="00917121"/>
    <w:rsid w:val="00966936"/>
    <w:rsid w:val="00967AEF"/>
    <w:rsid w:val="009B0EDD"/>
    <w:rsid w:val="009F18C6"/>
    <w:rsid w:val="00A03190"/>
    <w:rsid w:val="00A22398"/>
    <w:rsid w:val="00A5645B"/>
    <w:rsid w:val="00A6060B"/>
    <w:rsid w:val="00A621A5"/>
    <w:rsid w:val="00A67CF8"/>
    <w:rsid w:val="00A95FB1"/>
    <w:rsid w:val="00AA01EE"/>
    <w:rsid w:val="00AA5A3E"/>
    <w:rsid w:val="00AE69EB"/>
    <w:rsid w:val="00B32FE9"/>
    <w:rsid w:val="00B744F5"/>
    <w:rsid w:val="00B74508"/>
    <w:rsid w:val="00BA445F"/>
    <w:rsid w:val="00BE480A"/>
    <w:rsid w:val="00C02952"/>
    <w:rsid w:val="00C13E2C"/>
    <w:rsid w:val="00C2084E"/>
    <w:rsid w:val="00C21973"/>
    <w:rsid w:val="00C847F8"/>
    <w:rsid w:val="00CA0F6D"/>
    <w:rsid w:val="00CF5099"/>
    <w:rsid w:val="00D00B68"/>
    <w:rsid w:val="00D334B6"/>
    <w:rsid w:val="00D84EB8"/>
    <w:rsid w:val="00DA1989"/>
    <w:rsid w:val="00DC6559"/>
    <w:rsid w:val="00E12FE9"/>
    <w:rsid w:val="00E15004"/>
    <w:rsid w:val="00E21BAA"/>
    <w:rsid w:val="00E47EB0"/>
    <w:rsid w:val="00EA6BF3"/>
    <w:rsid w:val="00EF017B"/>
    <w:rsid w:val="00F104D4"/>
    <w:rsid w:val="00F13CD1"/>
    <w:rsid w:val="00F341CC"/>
    <w:rsid w:val="00F74254"/>
    <w:rsid w:val="00F914BA"/>
    <w:rsid w:val="00FB5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0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TFNum21">
    <w:name w:val="RTF_Num 2 1"/>
    <w:rsid w:val="00917121"/>
    <w:rPr>
      <w:rFonts w:ascii="Times New Roman" w:hAnsi="Times New Roman"/>
    </w:rPr>
  </w:style>
  <w:style w:type="paragraph" w:styleId="a4">
    <w:name w:val="List Paragraph"/>
    <w:basedOn w:val="a"/>
    <w:uiPriority w:val="34"/>
    <w:qFormat/>
    <w:rsid w:val="00B32FE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7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692C"/>
  </w:style>
  <w:style w:type="paragraph" w:styleId="a7">
    <w:name w:val="footer"/>
    <w:basedOn w:val="a"/>
    <w:link w:val="a8"/>
    <w:uiPriority w:val="99"/>
    <w:unhideWhenUsed/>
    <w:rsid w:val="00876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69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EB1C9BBB3406CBE705E9CF3B04AF31CBC01CA894E9067AE5EC9ED3C5ED2C321C56155338B5D644LEE3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CC81-A402-4C2F-A494-E0D9DE9C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epetrova</dc:creator>
  <cp:keywords/>
  <dc:description/>
  <cp:lastModifiedBy>epetrova</cp:lastModifiedBy>
  <cp:revision>91</cp:revision>
  <cp:lastPrinted>2022-09-14T05:18:00Z</cp:lastPrinted>
  <dcterms:created xsi:type="dcterms:W3CDTF">2015-01-14T13:02:00Z</dcterms:created>
  <dcterms:modified xsi:type="dcterms:W3CDTF">2022-09-20T11:07:00Z</dcterms:modified>
</cp:coreProperties>
</file>